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3D" w:rsidRPr="0088123D" w:rsidRDefault="0088123D" w:rsidP="0076668C">
      <w:pPr>
        <w:shd w:val="clear" w:color="auto" w:fill="FFFFFF"/>
        <w:spacing w:after="129" w:line="360" w:lineRule="auto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Правила безопасного поведения велосипедиста на дороге.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Вид урока: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изучение нового материала с применением </w:t>
      </w:r>
      <w:proofErr w:type="gram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современных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ИКТ.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Тип урока: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усвоение новых знаний.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Цели урока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88123D" w:rsidRPr="0088123D" w:rsidRDefault="0088123D" w:rsidP="00881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Образовательные: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познакомить обучающихся с историей создания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7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велосипеда</w:t>
        </w:r>
      </w:hyperlink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разнообразием видов велосипедов, ПДД для велосипедистов, с безопасными местами езды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велосипедах.</w:t>
      </w:r>
      <w:proofErr w:type="gramEnd"/>
    </w:p>
    <w:p w:rsidR="0088123D" w:rsidRPr="0088123D" w:rsidRDefault="0088123D" w:rsidP="00881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Развивающие: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развитие познавательного интереса </w:t>
      </w:r>
      <w:proofErr w:type="gram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средством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применения ИКТ; осознание проблемы опасности для жизнедеятельности при несоблюдении правил дорожного движения; расширение кругозора обучающихся.</w:t>
      </w:r>
    </w:p>
    <w:p w:rsidR="0088123D" w:rsidRPr="0088123D" w:rsidRDefault="0088123D" w:rsidP="008812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Воспитательные: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привитие навыков культуры безопасности на дорогах, умения оценивать степень риска на дороге.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Оборудование: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hyperlink r:id="rId8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компьютер</w:t>
        </w:r>
      </w:hyperlink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карточки для проверки и закрепления знаний.</w:t>
      </w:r>
    </w:p>
    <w:p w:rsidR="0088123D" w:rsidRDefault="0088123D" w:rsidP="0088123D">
      <w:pPr>
        <w:shd w:val="clear" w:color="auto" w:fill="FFFFFF"/>
        <w:spacing w:after="129" w:line="360" w:lineRule="auto"/>
        <w:jc w:val="center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</w:p>
    <w:p w:rsidR="0088123D" w:rsidRPr="0088123D" w:rsidRDefault="0088123D" w:rsidP="0088123D">
      <w:pPr>
        <w:shd w:val="clear" w:color="auto" w:fill="FFFFFF"/>
        <w:spacing w:after="129" w:line="360" w:lineRule="auto"/>
        <w:jc w:val="center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Ход урока</w:t>
      </w:r>
    </w:p>
    <w:p w:rsidR="0088123D" w:rsidRPr="0088123D" w:rsidRDefault="0088123D" w:rsidP="0088123D">
      <w:pPr>
        <w:spacing w:after="129" w:line="36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I. Организационный момент.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Минутка безопасности “Что я знаю о правилах поведения на дорогах?” (актуализация имеющихся знаний).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Обучающимся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раздаются карточки с тестовыми заданиями. Дети заносят свои ответы, затем обмениваются карточками, проверяют работы друг друга (взаимопроверка). Затем работы сдаются учителю.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Вступительное слово учителя: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Минутка безопасности, нам дала возможность узнать, что же мы знаем о правилах дорожного движения. Дело в том, что мы все чаще узнаем печальную статистику о ДТП с участием детей. Знание правил дорожного движения – одно из основных путей сохранения жизни и здоровья. А какой вид транспорта вы любите? Отгадайте загадку: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похож я на коня</w:t>
      </w:r>
      <w:proofErr w:type="gram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А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седло есть у меня.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Спицы есть, но они, признаться,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Для вязанья не годятся!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Не будильник, не трамвай</w:t>
      </w:r>
      <w:proofErr w:type="gram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звоню я, так и знай! (велосипед)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II. Сообщение темы и цели урока: “ПДД для велосипедистов”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(запись в тетрадях темы урока).</w:t>
      </w:r>
    </w:p>
    <w:p w:rsidR="0088123D" w:rsidRPr="0088123D" w:rsidRDefault="0088123D" w:rsidP="008812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История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велосипеда.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Слово “</w:t>
      </w:r>
      <w:hyperlink r:id="rId9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</w:t>
        </w:r>
      </w:hyperlink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” значит “быстроног” – очень популярное средство передвижения у детей. Изобретением первой самоходной тележки был лесничий князя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Бадемского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офицер барон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Дрез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У барона была большая страсть к механике. Однажды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Дрез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смастерил и поехал верхом по улице верхом на узкой деревянной скамеечке с двумя тяжелыми колесами. Ногами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Дрез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отталкивался от земли, разгонялся, и несколько секунд тяжелая тележка катилась сама. Через два года, в 1815 году, в газетах появилось сообщение, что механик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Дрез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ездит на своей “машине”. Увидев это изобретение, император Александр I одобрил это изобретение и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Дрезу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присвоили звание профессора механики.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Первый двухколесный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был изобретен в России в 1801 году мастером Артамоновым. И назывался САМОКАТОМ. Он был сделан полностью из железа, весил 40 кг и сам катился, если, конечно, седок крутил педали, приделанные к большому переднему колесу.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Гениальный изобретатель Кулибин также занимался решением подобной задачи. В 1791 году он изготовил повозку, два колеса которой с помощью ножных рычагов крутил водитель, стоящий на запятках повозки. Она могла вести трех седоков. </w:t>
      </w:r>
      <w:proofErr w:type="gram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Правда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довольно медленно.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одной из французских мастерских механик Пьер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Мишо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1855 году приделал к переднему колесу пару педалей точно так, как сейчас устанавливают педали в трехколесных детских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10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велосипедах</w:t>
        </w:r>
      </w:hyperlink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Сразу обнаружилось много новых возможностей. Машина не падала и не опрокидывалась. Седок поддерживал равновесие: колеса вертелись, как гигантские волчки.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Мишо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окрестил его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велосипедом. Но американцы величали ее “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костотрясом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”. Машина была тряской, тяжелой, имела непомерный тугой ход.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Изобретатели принялись облегчать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11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</w:t>
        </w:r>
      </w:hyperlink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В 1897 году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снабдили последним серьезным усовершенствованием – механизмом свободного хода. С тех пор велосипедисты могут отдыхать, не слезая с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велосипеда. Достаточно разогнаться, а дальше можно ехать, не вращая педали.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 будет ехать по инерции, конечно не очень долго.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стал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велосипедом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его нынешнем виде. Слов нет, долгий путь. Но зато изобретение получилось на славу.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1920 году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стал основным транспортным средством для рабочих, служащих, почтальонов и врачей.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значит “быстроног”. Современные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велосипеды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полностью оправдывают это название.</w:t>
      </w:r>
    </w:p>
    <w:p w:rsidR="0088123D" w:rsidRPr="0088123D" w:rsidRDefault="0088123D" w:rsidP="008812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Какие бывают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велосипеды.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</w:p>
    <w:p w:rsidR="0088123D" w:rsidRPr="0088123D" w:rsidRDefault="00330458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12" w:tgtFrame="_blank" w:history="1">
        <w:r w:rsidR="0088123D"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Велосипедов</w:t>
        </w:r>
      </w:hyperlink>
      <w:r w:rsidR="0088123D"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="0088123D"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существует много, и они очень разные: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– дорожный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предназначен для поездок по обычным дорогам. Он удобный, но не очень быстрый. Такой имеется почти у всех ребят;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– шоссейный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для поездок на дальние расстояния по шоссе, он легкий и быстрый;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– горный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для поездок по бездорожью, для спуска с гор. Он крепкий и надежный;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lastRenderedPageBreak/>
        <w:t>– туристический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и складной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удобные для путешествий, которые можно взять с собой, легко сложив его пополам;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– гоночный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для спортивных велогонок;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тандем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это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двух или трех человек, с сиденьями для каждого;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– водный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на нем можно плыть по воде, крутя педали, как на катамаране;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одноколесный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нужен в цирке для трюков. Кажется. Что трюкач сидит на самом колесе. А клоунский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ездит и вперед, и назад. На нем смешат публику клоуны в цирке;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– железнодорожный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это четырехколесная тележка с педалями для движения по рельсам. Такие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13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велосипеды</w:t>
        </w:r>
      </w:hyperlink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используют на закрытых живописных </w:t>
      </w:r>
      <w:proofErr w:type="gram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железнодорожный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линиях для развлечения туристов.</w:t>
      </w:r>
    </w:p>
    <w:p w:rsidR="0088123D" w:rsidRPr="0088123D" w:rsidRDefault="0088123D" w:rsidP="008812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Рекорды на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велосипедах.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Ученые посчитали, что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велосипеде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можно ехать в четыре раза быстрее ходьбы. И на нем расходуется в четыре раза меньше сил, чем, если идти или пробежать. Если человек может пройти пятьдесят километров, пока сильно не устанет, то проехать он может целых двести километров!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Несколько спортсменов-туристов проехали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велосипеде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всему миру, совершив кругосветное путешествие.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Самый быстрый рекорд скорости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велосипеде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показал в 2001 году гонщик Сем.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14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велосипеде</w:t>
        </w:r>
      </w:hyperlink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особой конструкции, который назывался “Варна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Дьябло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” (Варна – это город, году его сделали, а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Дьябло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– это значит, что он быстрый), он разгонялся на ровном шоссе без горок до скорости 126 километров в час! Это был настоящий и честный рекорд.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 шестью годами ранее, в 1995 году, голландец Фред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Ромпельберг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установил рекорд в 268 километров в час. Но это был не совсем честный рекорд, потому, что велосипедист разгонялся, привязанный за трос к скоростному автомобилю.</w:t>
      </w:r>
    </w:p>
    <w:p w:rsidR="0088123D" w:rsidRPr="0088123D" w:rsidRDefault="0088123D" w:rsidP="0088123D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Правила для велосипедистов.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Учитель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для езды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15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велосипеде</w:t>
        </w:r>
      </w:hyperlink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нужно специального разрешения. Они предназначены для езды по дорогам с различным покрытием. Это машины, способные к безотказной работе на любых дорогах, при различных климатических условиях, они имеют большой срок службы. Велосипедисты, так же как и автомобилисты, приравниваются к равноправным участникам дорожного движения. К ним в полной мере относятся все положения Правил дорожного движения. Но не надо забывать, что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16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</w:t>
        </w:r>
      </w:hyperlink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является самым опасным видом транспорта, так как он не устойчив при движении, а велосипедист не защищен, как водитель автомобиля кузовом или кабиной.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– простая и удобная машина. Некоторые дети, не изучив машину по-настоящему, не научившись, как следует, управлять, не зная правил движения, торопятся выезжать на улицы и дороги и интенсивным движением и попадают в сложную обстановку. В таких случаях они нередко бывают виновниками дорожно-транспортных происшествий. Поэтому, прежде чем выехать на дорогу, 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велосипедист должен хорошо изучить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велосипед, научиться его водить и отлично изучить и знать правила дорожного движения.</w:t>
      </w:r>
    </w:p>
    <w:p w:rsidR="0088123D" w:rsidRPr="0088123D" w:rsidRDefault="0088123D" w:rsidP="008812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Водителю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велосипеда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разрешается: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</w:p>
    <w:p w:rsid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дети могут водить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17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</w:t>
        </w:r>
      </w:hyperlink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только на закрытых площадках: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 дворах, парках и на стадионах;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 по тротуарам разрешается ездить только малышам на детских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велосипедах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 присмотром взрослых;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 перед тем, как выезжать на улицу, необходимо проверить, исправны ли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18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велосипеде</w:t>
        </w:r>
      </w:hyperlink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тормоза, руль, звуковой сигнал, накачаны шины, натянута цепь. Проверять техническое состояние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велосипеда надо ежедневно;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 если надо пересечь дорогу, сойдите с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велосипеда, держа его за руль, пройдите по пешеходному переходу. Попытка проскочить через дорогу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велосипеде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может очень плохо кончиться;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велосипеде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можно ездить только по тем дорогам, где есть специальный знак в синем круге “Велосипедная дорожка” – относится к группе разрешающих знаков</w:t>
      </w:r>
      <w:proofErr w:type="gramStart"/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.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 перевозить можно только детей в возрасте до 7 лет при условии, что на вашем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велосипеде установлено дополнительное сиденье;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 велосипедист, двигаясь по улице, должен внимательно следить за всеми сигналами, подаваемыми водителями других транспортных средств. Сам велосипедист сигнализирует руками. Перед торможением надо поднять руку вверх;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– отправляясь на </w:t>
      </w:r>
      <w:proofErr w:type="spell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велопрогулку</w:t>
      </w:r>
      <w:proofErr w:type="spell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сообщайте старшим о предполагаемом маршруте. Тогда можете рассчитывать на быструю помощь в случае ремонта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19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велосипеда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8123D" w:rsidRPr="0088123D" w:rsidRDefault="0088123D" w:rsidP="0088123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Водителю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велосипеда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запрещается: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до 14-летнего возраста нельзя ездить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велосипеде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 дорогам и улицам. Во дворе – пожалуйста, </w:t>
      </w:r>
      <w:proofErr w:type="gram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выезжая на дорогу;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 устраивать гонки на дороге, игру “вперегонки”;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 эксплуатация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велосипедов, если имеются технические неисправности: тормозного устройства, не закреплен руль, погнуто колесо. Слабо накачаны шины;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 движение велосипедистов-учащихся в темное время суток;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– перевозить предметы или груз, которые выступают на 0,5 метра по длине и ширине за габариты </w:t>
      </w:r>
      <w:hyperlink r:id="rId20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велосипеда</w:t>
        </w:r>
      </w:hyperlink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могут помешать управлению;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 буксировка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велосипедов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мопедов; в любых местах на улицах и дорогах водитель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21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велосипеда</w:t>
        </w:r>
      </w:hyperlink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обязан пропускать слепых пешеходов, подающих сигнал белой тростью;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–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категорически запрещается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цепляться за проезжающий мимо транспорт и ездить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велосипеде держась одной рукой за руль или без рук.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Запомните ребята! знак в красном круге – “Велосипедное движение запрещено</w:t>
      </w: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”.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</w:p>
    <w:p w:rsidR="0088123D" w:rsidRPr="0088123D" w:rsidRDefault="0088123D" w:rsidP="0088123D">
      <w:pPr>
        <w:numPr>
          <w:ilvl w:val="0"/>
          <w:numId w:val="7"/>
        </w:numPr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lastRenderedPageBreak/>
        <w:t>Нарушение правил дорожного движения.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Федеральный закон о Правилах дорожного движения гласит: “…Невыполнение требования Правил дорожного движения – влечет предупреждение или наложение административного штрафа в размере одного минимального </w:t>
      </w:r>
      <w:proofErr w:type="gram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размера оплаты труда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”.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III. Заключительная часть. Рефлексия: </w:t>
      </w:r>
      <w:proofErr w:type="gramStart"/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“Экзамен для велосипедистов”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(обучающиеся делятся на команды и отвечают по очереди на вопросы тестов).</w:t>
      </w:r>
      <w:proofErr w:type="gramEnd"/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Вопросы для первой группы: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</w:p>
    <w:p w:rsidR="0088123D" w:rsidRPr="0088123D" w:rsidRDefault="0088123D" w:rsidP="0088123D">
      <w:pPr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ru-RU"/>
        </w:rPr>
        <w:t>При движении по дороге велосипедист: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А) может ехать, не держась за руль в том случае, если вблизи нет других транспортных средств;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Б) не имеет права бросать руль;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В) может не держаться за руль, но обе ноги должны быть на педалях.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Можно ли на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hyperlink r:id="rId22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велосипеде</w:t>
        </w:r>
      </w:hyperlink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перевозить пассажиров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?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А) Да; (если да, </w:t>
      </w:r>
      <w:proofErr w:type="gramStart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</w:t>
      </w:r>
      <w:proofErr w:type="gramEnd"/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 каких условиях)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Б) Нет.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 каком возрасте разрешается выезжать на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велосипеде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на дороги общего пользования?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А) Не моложе 10 лет.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Б) Не моложе 14 лет.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В) не моложе 16 лет.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Вопросы для второй группы:</w:t>
      </w:r>
      <w:r w:rsidRPr="0088123D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Разрешена ли буксировка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велосипеда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другим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велосипедом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или мопедом?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А) Разрешается, потому что волнуется мама и надо быстрее домой.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Б) Не разрешается.</w:t>
      </w:r>
    </w:p>
    <w:p w:rsidR="0088123D" w:rsidRPr="0088123D" w:rsidRDefault="0088123D" w:rsidP="0088123D">
      <w:pPr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ru-RU"/>
        </w:rPr>
        <w:t>Каким правилам подчиняется велосипедист, если он ведет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ru-RU"/>
        </w:rPr>
        <w:t>велосипед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ru-RU"/>
        </w:rPr>
        <w:t>руками?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А) Правилам для водителей.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Б) Правилам для пешеходов.</w:t>
      </w:r>
    </w:p>
    <w:p w:rsidR="0088123D" w:rsidRPr="0088123D" w:rsidRDefault="0088123D" w:rsidP="0088123D">
      <w:pPr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ru-RU"/>
        </w:rPr>
        <w:t>Правила требуют, чтобы у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ru-RU"/>
        </w:rPr>
        <w:t>велосипеда</w:t>
      </w:r>
      <w:r w:rsidRPr="0088123D">
        <w:rPr>
          <w:rFonts w:ascii="Arial" w:eastAsia="Times New Roman" w:hAnsi="Arial" w:cs="Arial"/>
          <w:color w:val="333333"/>
          <w:sz w:val="21"/>
          <w:u w:val="single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  <w:lang w:eastAsia="ru-RU"/>
        </w:rPr>
        <w:t>были исправны: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А) цепь, звуковой сигнал, тормоз;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Б) педали.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Найди ошибку: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u w:val="single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u w:val="single"/>
          <w:lang w:eastAsia="ru-RU"/>
        </w:rPr>
        <w:t>Определите количество ошибок, допущенных велосипедистом: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Если на велосипеде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Мчитесь вы по мостовой,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lastRenderedPageBreak/>
        <w:t>Набирайте лихо скорость,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Чтобы не догнал никто.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                                  Тормозить не торопитесь,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                                   Пусть машины тормозят,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                                   И старайтесь поскорее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                                   Крайний левый ряд занять.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Если вы по тротуару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Лихо катите вперед,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То катите посредине,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Пусть боится пешеход.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                                  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                                    Ну, а если уж придется</w:t>
      </w: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br/>
        <w:t xml:space="preserve">                                     Вам случайно тормозить,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                                    Сразу в милиционера</w:t>
      </w:r>
    </w:p>
    <w:p w:rsid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                                      Постарайся угодить,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Потому что он, во-первых,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 xml:space="preserve">Много мягче, чем КамАЗ, 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Ну, а, во-вторых, он сразу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  <w:t>Может «скорую» позвать.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</w:p>
    <w:p w:rsidR="0088123D" w:rsidRPr="0088123D" w:rsidRDefault="0088123D" w:rsidP="0088123D">
      <w:pPr>
        <w:shd w:val="clear" w:color="auto" w:fill="FFFFFF"/>
        <w:spacing w:after="129" w:line="360" w:lineRule="auto"/>
        <w:jc w:val="both"/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b/>
          <w:bCs/>
          <w:i/>
          <w:color w:val="333333"/>
          <w:sz w:val="21"/>
          <w:szCs w:val="21"/>
          <w:lang w:eastAsia="ru-RU"/>
        </w:rPr>
        <w:t>Вывод:</w:t>
      </w:r>
      <w:r w:rsidRPr="0088123D">
        <w:rPr>
          <w:rFonts w:ascii="Arial" w:eastAsia="Times New Roman" w:hAnsi="Arial" w:cs="Arial"/>
          <w:b/>
          <w:bCs/>
          <w:i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Ребята помните!</w:t>
      </w:r>
      <w:r w:rsidRPr="0088123D">
        <w:rPr>
          <w:rFonts w:ascii="Arial" w:eastAsia="Times New Roman" w:hAnsi="Arial" w:cs="Arial"/>
          <w:i/>
          <w:color w:val="333333"/>
          <w:sz w:val="21"/>
          <w:lang w:eastAsia="ru-RU"/>
        </w:rPr>
        <w:t> </w:t>
      </w:r>
      <w:hyperlink r:id="rId23" w:tgtFrame="_blank" w:history="1">
        <w:r w:rsidRPr="0088123D">
          <w:rPr>
            <w:rFonts w:ascii="Arial" w:eastAsia="Times New Roman" w:hAnsi="Arial" w:cs="Arial"/>
            <w:b/>
            <w:bCs/>
            <w:i/>
            <w:color w:val="008738"/>
            <w:sz w:val="21"/>
            <w:u w:val="single"/>
            <w:lang w:eastAsia="ru-RU"/>
          </w:rPr>
          <w:t>Велосипед</w:t>
        </w:r>
      </w:hyperlink>
      <w:r w:rsidRPr="0088123D">
        <w:rPr>
          <w:rFonts w:ascii="Arial" w:eastAsia="Times New Roman" w:hAnsi="Arial" w:cs="Arial"/>
          <w:i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 xml:space="preserve">– удобный и очень распространенный вид транспорта для передвижения. Но это и опасный вид транспорта, если не соблюдать культуру безопасности на дороге. Поэтому к велосипедистам предъявляются повышенные требования в части знания правил дорожного движения. Помните эти правила, </w:t>
      </w:r>
      <w:proofErr w:type="gramStart"/>
      <w:r w:rsidRPr="0088123D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соблюдайте</w:t>
      </w:r>
      <w:proofErr w:type="gramEnd"/>
      <w:r w:rsidRPr="0088123D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 xml:space="preserve"> и вы не будете виновниками дорожно-транспортных происшествий</w:t>
      </w:r>
      <w:r w:rsidRPr="0088123D">
        <w:rPr>
          <w:rFonts w:ascii="Arial" w:eastAsia="Times New Roman" w:hAnsi="Arial" w:cs="Arial"/>
          <w:b/>
          <w:bCs/>
          <w:i/>
          <w:color w:val="333333"/>
          <w:sz w:val="21"/>
          <w:szCs w:val="21"/>
          <w:lang w:eastAsia="ru-RU"/>
        </w:rPr>
        <w:t>.</w:t>
      </w:r>
      <w:r w:rsidRPr="0088123D">
        <w:rPr>
          <w:rFonts w:ascii="Arial" w:eastAsia="Times New Roman" w:hAnsi="Arial" w:cs="Arial"/>
          <w:b/>
          <w:bCs/>
          <w:i/>
          <w:color w:val="333333"/>
          <w:sz w:val="21"/>
          <w:lang w:eastAsia="ru-RU"/>
        </w:rPr>
        <w:t> </w:t>
      </w:r>
    </w:p>
    <w:p w:rsidR="0088123D" w:rsidRPr="0088123D" w:rsidRDefault="0088123D" w:rsidP="0088123D">
      <w:pPr>
        <w:spacing w:after="129" w:line="36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Это должен ка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ждый знать обязательно на пять!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Знаки важные дорожные –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Компас взрослых и ребят.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Дети! Будьте осторожны!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Знайте, что нельзя, что можно!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Выполняйте все, что знаки говорят!</w:t>
      </w:r>
    </w:p>
    <w:p w:rsidR="0088123D" w:rsidRPr="0088123D" w:rsidRDefault="0088123D" w:rsidP="0088123D">
      <w:pPr>
        <w:shd w:val="clear" w:color="auto" w:fill="FFFFFF"/>
        <w:spacing w:after="129" w:line="36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На следующем уроке мы продолжим с вами знакомство с правилами езды на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24" w:tgtFrame="_blank" w:history="1">
        <w:r w:rsidRPr="0088123D">
          <w:rPr>
            <w:rFonts w:ascii="Arial" w:eastAsia="Times New Roman" w:hAnsi="Arial" w:cs="Arial"/>
            <w:b/>
            <w:bCs/>
            <w:color w:val="008738"/>
            <w:sz w:val="21"/>
            <w:u w:val="single"/>
            <w:lang w:eastAsia="ru-RU"/>
          </w:rPr>
          <w:t>велосипеде</w:t>
        </w:r>
      </w:hyperlink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88123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улицам и дорогам, движениях групп велосипедистов.</w:t>
      </w:r>
      <w:r w:rsidRPr="0088123D">
        <w:rPr>
          <w:rFonts w:ascii="Arial" w:eastAsia="Times New Roman" w:hAnsi="Arial" w:cs="Arial"/>
          <w:color w:val="333333"/>
          <w:sz w:val="21"/>
          <w:lang w:eastAsia="ru-RU"/>
        </w:rPr>
        <w:t> </w:t>
      </w:r>
    </w:p>
    <w:p w:rsidR="0088123D" w:rsidRPr="0088123D" w:rsidRDefault="0088123D" w:rsidP="0088123D">
      <w:pPr>
        <w:spacing w:after="129" w:line="36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IV. Домашнее задание.</w:t>
      </w:r>
    </w:p>
    <w:p w:rsidR="0088123D" w:rsidRPr="0088123D" w:rsidRDefault="0088123D" w:rsidP="0088123D">
      <w:pPr>
        <w:spacing w:after="129" w:line="36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proofErr w:type="gramStart"/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п</w:t>
      </w:r>
      <w:proofErr w:type="spellEnd"/>
      <w:proofErr w:type="gramEnd"/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28, вопросы и задания с. 148</w:t>
      </w:r>
    </w:p>
    <w:p w:rsidR="0088123D" w:rsidRPr="0088123D" w:rsidRDefault="0088123D" w:rsidP="0088123D">
      <w:pPr>
        <w:spacing w:after="129" w:line="36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88123D" w:rsidRPr="0088123D" w:rsidRDefault="0088123D" w:rsidP="0088123D">
      <w:pPr>
        <w:spacing w:after="129" w:line="36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88123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Литература:</w:t>
      </w:r>
    </w:p>
    <w:p w:rsidR="0088123D" w:rsidRPr="0088123D" w:rsidRDefault="0088123D" w:rsidP="008812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Основы безопасности жизнедеятельности: элективный курс “Мы и дорога” /</w:t>
      </w:r>
      <w:proofErr w:type="spellStart"/>
      <w:r w:rsidRPr="0088123D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авт.-сост.</w:t>
      </w:r>
      <w:r w:rsidRPr="0088123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О.В.Пахнутова</w:t>
      </w:r>
      <w:proofErr w:type="spellEnd"/>
      <w:r w:rsidRPr="0088123D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/.</w:t>
      </w:r>
    </w:p>
    <w:p w:rsidR="0088123D" w:rsidRPr="0088123D" w:rsidRDefault="0088123D" w:rsidP="008812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</w:pPr>
      <w:proofErr w:type="gramStart"/>
      <w:r w:rsidRPr="0088123D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Тематические</w:t>
      </w:r>
      <w:proofErr w:type="gramEnd"/>
      <w:r w:rsidRPr="0088123D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 xml:space="preserve"> игра по ОБЖ. Методическое пособие для учителя. – М.: ТЦ Сфера.</w:t>
      </w:r>
    </w:p>
    <w:p w:rsidR="0088123D" w:rsidRPr="0088123D" w:rsidRDefault="0088123D" w:rsidP="008812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Журнал “Непоседа”. Цикл “Маленький спасатель”.</w:t>
      </w:r>
    </w:p>
    <w:p w:rsidR="0088123D" w:rsidRPr="0088123D" w:rsidRDefault="0088123D" w:rsidP="0088123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404"/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</w:pPr>
      <w:r w:rsidRPr="0088123D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Газета по ПДД для детей “Добрая дорога детства”.</w:t>
      </w:r>
    </w:p>
    <w:p w:rsidR="0088123D" w:rsidRPr="0088123D" w:rsidRDefault="0088123D" w:rsidP="0088123D">
      <w:pPr>
        <w:pStyle w:val="a3"/>
        <w:shd w:val="clear" w:color="auto" w:fill="FFFFFF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88123D" w:rsidRDefault="0088123D" w:rsidP="0088123D">
      <w:pPr>
        <w:pStyle w:val="a3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88123D" w:rsidRDefault="0088123D" w:rsidP="0088123D">
      <w:pPr>
        <w:pStyle w:val="a3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88123D" w:rsidRDefault="0088123D" w:rsidP="0088123D">
      <w:pPr>
        <w:pStyle w:val="a3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88123D" w:rsidRDefault="0088123D" w:rsidP="0088123D">
      <w:pPr>
        <w:pStyle w:val="a3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88123D" w:rsidRPr="0088123D" w:rsidRDefault="0088123D" w:rsidP="0088123D">
      <w:pPr>
        <w:pStyle w:val="a3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:rsidR="0088123D" w:rsidRPr="0088123D" w:rsidRDefault="0088123D" w:rsidP="0088123D">
      <w:pPr>
        <w:pStyle w:val="a3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88123D">
        <w:rPr>
          <w:rFonts w:ascii="Arial" w:hAnsi="Arial" w:cs="Arial"/>
          <w:b/>
          <w:color w:val="000000"/>
          <w:sz w:val="23"/>
          <w:szCs w:val="23"/>
        </w:rPr>
        <w:t>Минутка безопасности</w:t>
      </w:r>
    </w:p>
    <w:p w:rsidR="0088123D" w:rsidRPr="0088123D" w:rsidRDefault="0088123D" w:rsidP="0088123D">
      <w:pPr>
        <w:spacing w:line="360" w:lineRule="auto"/>
        <w:rPr>
          <w:rFonts w:ascii="Arial" w:hAnsi="Arial" w:cs="Arial"/>
          <w:i/>
          <w:sz w:val="36"/>
          <w:szCs w:val="36"/>
        </w:rPr>
      </w:pPr>
      <w:r w:rsidRPr="0088123D">
        <w:rPr>
          <w:rFonts w:ascii="Arial" w:hAnsi="Arial" w:cs="Arial"/>
          <w:i/>
          <w:sz w:val="36"/>
          <w:szCs w:val="36"/>
        </w:rPr>
        <w:t>1.Верите ли вы что…</w:t>
      </w:r>
    </w:p>
    <w:p w:rsidR="0088123D" w:rsidRPr="0088123D" w:rsidRDefault="0088123D" w:rsidP="0088123D">
      <w:pPr>
        <w:pStyle w:val="a4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88123D">
        <w:rPr>
          <w:rFonts w:ascii="Arial" w:hAnsi="Arial" w:cs="Arial"/>
          <w:sz w:val="28"/>
          <w:szCs w:val="28"/>
        </w:rPr>
        <w:t xml:space="preserve">Велосипедистам запрещается ездить, не держась за руль, хотя бы одной рукой? </w:t>
      </w:r>
      <w:r w:rsidRPr="0088123D">
        <w:rPr>
          <w:rFonts w:ascii="Arial" w:hAnsi="Arial" w:cs="Arial"/>
          <w:b/>
          <w:sz w:val="28"/>
          <w:szCs w:val="28"/>
        </w:rPr>
        <w:t>(да)</w:t>
      </w:r>
    </w:p>
    <w:p w:rsidR="0088123D" w:rsidRPr="0088123D" w:rsidRDefault="0088123D" w:rsidP="0088123D">
      <w:pPr>
        <w:pStyle w:val="a4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88123D">
        <w:rPr>
          <w:rFonts w:ascii="Arial" w:hAnsi="Arial" w:cs="Arial"/>
          <w:sz w:val="28"/>
          <w:szCs w:val="28"/>
        </w:rPr>
        <w:t>Леонардо</w:t>
      </w:r>
      <w:proofErr w:type="gramStart"/>
      <w:r w:rsidRPr="0088123D">
        <w:rPr>
          <w:rFonts w:ascii="Arial" w:hAnsi="Arial" w:cs="Arial"/>
          <w:sz w:val="28"/>
          <w:szCs w:val="28"/>
        </w:rPr>
        <w:t xml:space="preserve"> Д</w:t>
      </w:r>
      <w:proofErr w:type="gramEnd"/>
      <w:r w:rsidRPr="0088123D">
        <w:rPr>
          <w:rFonts w:ascii="Arial" w:hAnsi="Arial" w:cs="Arial"/>
          <w:sz w:val="28"/>
          <w:szCs w:val="28"/>
        </w:rPr>
        <w:t xml:space="preserve">а Винчи был первым изобретателем велосипеда? </w:t>
      </w:r>
      <w:r w:rsidRPr="0088123D">
        <w:rPr>
          <w:rFonts w:ascii="Arial" w:hAnsi="Arial" w:cs="Arial"/>
          <w:b/>
          <w:sz w:val="28"/>
          <w:szCs w:val="28"/>
        </w:rPr>
        <w:t>(да)</w:t>
      </w:r>
    </w:p>
    <w:p w:rsidR="0088123D" w:rsidRPr="0088123D" w:rsidRDefault="0088123D" w:rsidP="0088123D">
      <w:pPr>
        <w:pStyle w:val="a4"/>
        <w:numPr>
          <w:ilvl w:val="0"/>
          <w:numId w:val="9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88123D">
        <w:rPr>
          <w:rFonts w:ascii="Arial" w:hAnsi="Arial" w:cs="Arial"/>
          <w:sz w:val="28"/>
          <w:szCs w:val="28"/>
        </w:rPr>
        <w:t xml:space="preserve">Велосипедист должен двигаться в темное время суток с включенными фарами или фонариком? </w:t>
      </w:r>
      <w:r w:rsidRPr="0088123D">
        <w:rPr>
          <w:rFonts w:ascii="Arial" w:hAnsi="Arial" w:cs="Arial"/>
          <w:b/>
          <w:sz w:val="28"/>
          <w:szCs w:val="28"/>
        </w:rPr>
        <w:t>(да)</w:t>
      </w:r>
    </w:p>
    <w:p w:rsidR="0088123D" w:rsidRPr="0088123D" w:rsidRDefault="0088123D" w:rsidP="0088123D">
      <w:pPr>
        <w:pStyle w:val="a4"/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88123D">
        <w:rPr>
          <w:rFonts w:ascii="Arial" w:hAnsi="Arial" w:cs="Arial"/>
          <w:sz w:val="28"/>
          <w:szCs w:val="28"/>
        </w:rPr>
        <w:t xml:space="preserve">Велосипедистам нужно обязательно надевать шлем при движении за городом? </w:t>
      </w:r>
      <w:r w:rsidRPr="0088123D">
        <w:rPr>
          <w:rFonts w:ascii="Arial" w:hAnsi="Arial" w:cs="Arial"/>
          <w:b/>
          <w:sz w:val="28"/>
          <w:szCs w:val="28"/>
        </w:rPr>
        <w:t>(нет)</w:t>
      </w:r>
    </w:p>
    <w:p w:rsidR="0088123D" w:rsidRPr="0088123D" w:rsidRDefault="0088123D" w:rsidP="0088123D">
      <w:pPr>
        <w:pStyle w:val="a4"/>
        <w:numPr>
          <w:ilvl w:val="0"/>
          <w:numId w:val="9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88123D">
        <w:rPr>
          <w:rFonts w:ascii="Arial" w:hAnsi="Arial" w:cs="Arial"/>
          <w:sz w:val="28"/>
          <w:szCs w:val="28"/>
        </w:rPr>
        <w:t xml:space="preserve">Вам еще не исполнилось 14 лет. Можно ли учиться ездить на велосипеде во дворе? </w:t>
      </w:r>
      <w:r w:rsidRPr="0088123D">
        <w:rPr>
          <w:rFonts w:ascii="Arial" w:hAnsi="Arial" w:cs="Arial"/>
          <w:b/>
          <w:sz w:val="28"/>
          <w:szCs w:val="28"/>
        </w:rPr>
        <w:t>(да)</w:t>
      </w:r>
    </w:p>
    <w:p w:rsidR="0088123D" w:rsidRPr="0088123D" w:rsidRDefault="0088123D" w:rsidP="0088123D">
      <w:pPr>
        <w:pStyle w:val="a4"/>
        <w:numPr>
          <w:ilvl w:val="0"/>
          <w:numId w:val="9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88123D">
        <w:rPr>
          <w:rFonts w:ascii="Arial" w:hAnsi="Arial" w:cs="Arial"/>
          <w:sz w:val="28"/>
          <w:szCs w:val="28"/>
        </w:rPr>
        <w:t xml:space="preserve">Вам 13 лет. Вам можно  ездить  на велосипеде по проезжей части? </w:t>
      </w:r>
      <w:r w:rsidRPr="0088123D">
        <w:rPr>
          <w:rFonts w:ascii="Arial" w:hAnsi="Arial" w:cs="Arial"/>
          <w:b/>
          <w:sz w:val="28"/>
          <w:szCs w:val="28"/>
        </w:rPr>
        <w:t>(нет)</w:t>
      </w:r>
    </w:p>
    <w:p w:rsidR="00A2679F" w:rsidRPr="0088123D" w:rsidRDefault="00A2679F" w:rsidP="0088123D">
      <w:pPr>
        <w:spacing w:line="360" w:lineRule="auto"/>
        <w:rPr>
          <w:rFonts w:ascii="Arial" w:hAnsi="Arial" w:cs="Arial"/>
        </w:rPr>
      </w:pPr>
    </w:p>
    <w:sectPr w:rsidR="00A2679F" w:rsidRPr="0088123D" w:rsidSect="0076668C">
      <w:footerReference w:type="default" r:id="rId25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1A" w:rsidRDefault="00F2311A" w:rsidP="0088123D">
      <w:pPr>
        <w:spacing w:after="0" w:line="240" w:lineRule="auto"/>
      </w:pPr>
      <w:r>
        <w:separator/>
      </w:r>
    </w:p>
  </w:endnote>
  <w:endnote w:type="continuationSeparator" w:id="0">
    <w:p w:rsidR="00F2311A" w:rsidRDefault="00F2311A" w:rsidP="0088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617"/>
      <w:docPartObj>
        <w:docPartGallery w:val="Page Numbers (Bottom of Page)"/>
        <w:docPartUnique/>
      </w:docPartObj>
    </w:sdtPr>
    <w:sdtContent>
      <w:p w:rsidR="0088123D" w:rsidRDefault="00330458">
        <w:pPr>
          <w:pStyle w:val="a7"/>
          <w:jc w:val="right"/>
        </w:pPr>
        <w:fldSimple w:instr=" PAGE   \* MERGEFORMAT ">
          <w:r w:rsidR="0076668C">
            <w:rPr>
              <w:noProof/>
            </w:rPr>
            <w:t>1</w:t>
          </w:r>
        </w:fldSimple>
      </w:p>
    </w:sdtContent>
  </w:sdt>
  <w:p w:rsidR="0088123D" w:rsidRDefault="008812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1A" w:rsidRDefault="00F2311A" w:rsidP="0088123D">
      <w:pPr>
        <w:spacing w:after="0" w:line="240" w:lineRule="auto"/>
      </w:pPr>
      <w:r>
        <w:separator/>
      </w:r>
    </w:p>
  </w:footnote>
  <w:footnote w:type="continuationSeparator" w:id="0">
    <w:p w:rsidR="00F2311A" w:rsidRDefault="00F2311A" w:rsidP="00881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77E2"/>
    <w:multiLevelType w:val="multilevel"/>
    <w:tmpl w:val="D80C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A0960"/>
    <w:multiLevelType w:val="multilevel"/>
    <w:tmpl w:val="8DD4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B4534"/>
    <w:multiLevelType w:val="hybridMultilevel"/>
    <w:tmpl w:val="58180F32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31537E7A"/>
    <w:multiLevelType w:val="multilevel"/>
    <w:tmpl w:val="C108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436FE"/>
    <w:multiLevelType w:val="multilevel"/>
    <w:tmpl w:val="E7B0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C55DC6"/>
    <w:multiLevelType w:val="multilevel"/>
    <w:tmpl w:val="942E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5654D4"/>
    <w:multiLevelType w:val="multilevel"/>
    <w:tmpl w:val="360C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160313"/>
    <w:multiLevelType w:val="multilevel"/>
    <w:tmpl w:val="5E3E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651013"/>
    <w:multiLevelType w:val="multilevel"/>
    <w:tmpl w:val="C892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C03D96"/>
    <w:multiLevelType w:val="hybridMultilevel"/>
    <w:tmpl w:val="D07A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23D"/>
    <w:rsid w:val="00330458"/>
    <w:rsid w:val="005F1DF4"/>
    <w:rsid w:val="006E1F2E"/>
    <w:rsid w:val="0076668C"/>
    <w:rsid w:val="0088123D"/>
    <w:rsid w:val="00A2679F"/>
    <w:rsid w:val="00F2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123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8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123D"/>
  </w:style>
  <w:style w:type="paragraph" w:styleId="a7">
    <w:name w:val="footer"/>
    <w:basedOn w:val="a"/>
    <w:link w:val="a8"/>
    <w:uiPriority w:val="99"/>
    <w:unhideWhenUsed/>
    <w:rsid w:val="0088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12927/" TargetMode="External"/><Relationship Id="rId13" Type="http://schemas.openxmlformats.org/officeDocument/2006/relationships/hyperlink" Target="http://festival.1september.ru/articles/612927/" TargetMode="External"/><Relationship Id="rId18" Type="http://schemas.openxmlformats.org/officeDocument/2006/relationships/hyperlink" Target="http://festival.1september.ru/articles/612927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festival.1september.ru/articles/612927/" TargetMode="External"/><Relationship Id="rId7" Type="http://schemas.openxmlformats.org/officeDocument/2006/relationships/hyperlink" Target="http://festival.1september.ru/articles/612927/" TargetMode="External"/><Relationship Id="rId12" Type="http://schemas.openxmlformats.org/officeDocument/2006/relationships/hyperlink" Target="http://festival.1september.ru/articles/612927/" TargetMode="External"/><Relationship Id="rId17" Type="http://schemas.openxmlformats.org/officeDocument/2006/relationships/hyperlink" Target="http://festival.1september.ru/articles/612927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612927/" TargetMode="External"/><Relationship Id="rId20" Type="http://schemas.openxmlformats.org/officeDocument/2006/relationships/hyperlink" Target="http://festival.1september.ru/articles/61292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stival.1september.ru/articles/612927/" TargetMode="External"/><Relationship Id="rId24" Type="http://schemas.openxmlformats.org/officeDocument/2006/relationships/hyperlink" Target="http://festival.1september.ru/articles/61292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estival.1september.ru/articles/612927/" TargetMode="External"/><Relationship Id="rId23" Type="http://schemas.openxmlformats.org/officeDocument/2006/relationships/hyperlink" Target="http://festival.1september.ru/articles/612927/" TargetMode="External"/><Relationship Id="rId10" Type="http://schemas.openxmlformats.org/officeDocument/2006/relationships/hyperlink" Target="http://festival.1september.ru/articles/612927/" TargetMode="External"/><Relationship Id="rId19" Type="http://schemas.openxmlformats.org/officeDocument/2006/relationships/hyperlink" Target="http://festival.1september.ru/articles/6129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612927/" TargetMode="External"/><Relationship Id="rId14" Type="http://schemas.openxmlformats.org/officeDocument/2006/relationships/hyperlink" Target="http://festival.1september.ru/articles/612927/" TargetMode="External"/><Relationship Id="rId22" Type="http://schemas.openxmlformats.org/officeDocument/2006/relationships/hyperlink" Target="http://festival.1september.ru/articles/612927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Офицеров</cp:lastModifiedBy>
  <cp:revision>2</cp:revision>
  <dcterms:created xsi:type="dcterms:W3CDTF">2021-03-19T07:42:00Z</dcterms:created>
  <dcterms:modified xsi:type="dcterms:W3CDTF">2021-03-19T07:42:00Z</dcterms:modified>
</cp:coreProperties>
</file>